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4" w:rsidRPr="006C5B0D" w:rsidRDefault="00885E44" w:rsidP="00885E44">
      <w:pPr>
        <w:jc w:val="both"/>
      </w:pPr>
      <w:r>
        <w:rPr>
          <w:bCs/>
        </w:rPr>
        <w:t xml:space="preserve">Baza Usług Rozwojowych (dostępna pod adresem </w:t>
      </w:r>
      <w:hyperlink r:id="rId8" w:history="1">
        <w:r>
          <w:rPr>
            <w:rStyle w:val="Hipercze"/>
          </w:rPr>
          <w:t>https://uslugirozwojowe.parp.gov.pl/</w:t>
        </w:r>
      </w:hyperlink>
      <w:r w:rsidRPr="00A315F0">
        <w:rPr>
          <w:rStyle w:val="Hipercze"/>
          <w:color w:val="auto"/>
        </w:rPr>
        <w:t>)</w:t>
      </w:r>
      <w:r>
        <w:rPr>
          <w:bCs/>
        </w:rPr>
        <w:t xml:space="preserve"> to ogólnopolska, internetowa baza ofert usług szkoleniowych i doradczych (usług rozwojowych) </w:t>
      </w:r>
      <w:r w:rsidRPr="006C5B0D">
        <w:t xml:space="preserve">oraz podmiotów je realizujących, prowadzona w formie systemu teleinformatycznego. Baza dedykowana jest </w:t>
      </w:r>
      <w:r w:rsidRPr="00895255">
        <w:t>instytucjom/przedsiębiorcom, ich pracownikom oraz pozostałym osobom fizycznym.</w:t>
      </w:r>
      <w:r w:rsidRPr="006C5B0D">
        <w:t xml:space="preserve"> </w:t>
      </w:r>
      <w:r>
        <w:t>BUR</w:t>
      </w:r>
      <w:r w:rsidRPr="006C5B0D">
        <w:t xml:space="preserve"> realizuje w szczególności obsługę następujących procesów: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publikacja</w:t>
      </w:r>
      <w:proofErr w:type="gramEnd"/>
      <w:r w:rsidRPr="006C5B0D">
        <w:t xml:space="preserve"> ofert usług rozwojowych,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zapisy</w:t>
      </w:r>
      <w:proofErr w:type="gramEnd"/>
      <w:r w:rsidRPr="006C5B0D">
        <w:t xml:space="preserve"> na usługi rozwojowe (bez możliwości realizacji płatności z poziomu </w:t>
      </w:r>
      <w:r>
        <w:t>B</w:t>
      </w:r>
      <w:r w:rsidRPr="006C5B0D">
        <w:t>UR),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umieszczanie</w:t>
      </w:r>
      <w:proofErr w:type="gramEnd"/>
      <w:r w:rsidRPr="006C5B0D">
        <w:t xml:space="preserve"> ogłoszeń o zapotrzebowaniu na usługi rozwojowe.</w:t>
      </w:r>
    </w:p>
    <w:p w:rsidR="00885E44" w:rsidRPr="00B3715E" w:rsidRDefault="00885E44" w:rsidP="00885E44">
      <w:pPr>
        <w:jc w:val="both"/>
        <w:rPr>
          <w:bCs/>
        </w:rPr>
      </w:pPr>
      <w:r w:rsidRPr="00B3715E">
        <w:rPr>
          <w:bCs/>
        </w:rPr>
        <w:t>W skład BUR wchodzi ponadto ogólnodostępny serwis informacyjny dostępny pod adresem</w:t>
      </w:r>
      <w:r w:rsidR="00B3715E">
        <w:rPr>
          <w:bCs/>
        </w:rPr>
        <w:t xml:space="preserve"> </w:t>
      </w:r>
      <w:hyperlink r:id="rId9" w:history="1">
        <w:r w:rsidR="00B3715E" w:rsidRPr="00B3715E">
          <w:rPr>
            <w:rStyle w:val="Hipercze"/>
            <w:bCs/>
          </w:rPr>
          <w:t>http://serwis-uslugirozwojowe.parp.gov.pl</w:t>
        </w:r>
      </w:hyperlink>
      <w:r>
        <w:rPr>
          <w:bCs/>
        </w:rPr>
        <w:t xml:space="preserve">. </w:t>
      </w:r>
    </w:p>
    <w:p w:rsidR="00885E44" w:rsidRDefault="00885E44" w:rsidP="00B3715E">
      <w:pPr>
        <w:jc w:val="both"/>
        <w:rPr>
          <w:bCs/>
        </w:rPr>
      </w:pPr>
      <w:r>
        <w:rPr>
          <w:bCs/>
        </w:rPr>
        <w:t>Zamówienie polegać ma na przeprowadzeniu b</w:t>
      </w:r>
      <w:r w:rsidRPr="00FF14E6">
        <w:rPr>
          <w:bCs/>
        </w:rPr>
        <w:t>adani</w:t>
      </w:r>
      <w:r>
        <w:rPr>
          <w:bCs/>
        </w:rPr>
        <w:t>a</w:t>
      </w:r>
      <w:r w:rsidRPr="00FF14E6">
        <w:rPr>
          <w:bCs/>
        </w:rPr>
        <w:t xml:space="preserve"> </w:t>
      </w:r>
      <w:r>
        <w:rPr>
          <w:bCs/>
        </w:rPr>
        <w:t>ewaluacyjnego</w:t>
      </w:r>
      <w:r w:rsidRPr="00FF14E6">
        <w:rPr>
          <w:bCs/>
        </w:rPr>
        <w:t xml:space="preserve">. Badanie ma zostać przeprowadzone </w:t>
      </w:r>
      <w:r w:rsidRPr="002C062A">
        <w:rPr>
          <w:bCs/>
        </w:rPr>
        <w:t>w roku</w:t>
      </w:r>
      <w:r w:rsidR="00B3715E">
        <w:rPr>
          <w:bCs/>
        </w:rPr>
        <w:t xml:space="preserve"> </w:t>
      </w:r>
      <w:r>
        <w:rPr>
          <w:bCs/>
        </w:rPr>
        <w:t xml:space="preserve">2019. </w:t>
      </w:r>
    </w:p>
    <w:p w:rsidR="00885E44" w:rsidRDefault="00885E44" w:rsidP="00885E44">
      <w:pPr>
        <w:jc w:val="both"/>
        <w:rPr>
          <w:bCs/>
        </w:rPr>
      </w:pPr>
      <w:r>
        <w:rPr>
          <w:bCs/>
        </w:rPr>
        <w:t>Wykonawca</w:t>
      </w:r>
      <w:r w:rsidRPr="00997EB0">
        <w:rPr>
          <w:bCs/>
        </w:rPr>
        <w:t xml:space="preserve"> odpowiedzialny jest </w:t>
      </w:r>
      <w:r>
        <w:rPr>
          <w:bCs/>
        </w:rPr>
        <w:t>z</w:t>
      </w:r>
      <w:r w:rsidRPr="00997EB0">
        <w:rPr>
          <w:bCs/>
        </w:rPr>
        <w:t>a</w:t>
      </w:r>
      <w:r>
        <w:rPr>
          <w:bCs/>
        </w:rPr>
        <w:t>: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przygotowanie</w:t>
      </w:r>
      <w:proofErr w:type="gramEnd"/>
      <w:r w:rsidRPr="00B3715E">
        <w:rPr>
          <w:bCs/>
        </w:rPr>
        <w:t xml:space="preserve"> pytań i hipotez badawczych,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r w:rsidRPr="00B3715E">
        <w:rPr>
          <w:bCs/>
        </w:rPr>
        <w:t xml:space="preserve">opracowanie kwestionariuszy </w:t>
      </w:r>
      <w:proofErr w:type="gramStart"/>
      <w:r w:rsidRPr="00B3715E">
        <w:rPr>
          <w:bCs/>
        </w:rPr>
        <w:t>ankietowych ,</w:t>
      </w:r>
      <w:proofErr w:type="gramEnd"/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przeprowadzenie</w:t>
      </w:r>
      <w:proofErr w:type="gramEnd"/>
      <w:r w:rsidRPr="00B3715E">
        <w:rPr>
          <w:bCs/>
        </w:rPr>
        <w:t xml:space="preserve"> badania z wykorzystaniem baz danych własnych Wykonawcy lub zakupionych przez Wykonawcę ze środków własnych.</w:t>
      </w:r>
    </w:p>
    <w:p w:rsidR="00885E44" w:rsidRDefault="00885E44" w:rsidP="00885E44">
      <w:pPr>
        <w:jc w:val="both"/>
        <w:rPr>
          <w:b/>
          <w:bCs/>
        </w:rPr>
      </w:pPr>
    </w:p>
    <w:p w:rsidR="00B3715E" w:rsidRDefault="00B371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5E44" w:rsidRPr="00B3715E" w:rsidRDefault="00885E44" w:rsidP="00B3715E">
      <w:pPr>
        <w:jc w:val="center"/>
        <w:rPr>
          <w:b/>
          <w:sz w:val="28"/>
          <w:szCs w:val="28"/>
        </w:rPr>
      </w:pPr>
      <w:r w:rsidRPr="00B3715E">
        <w:rPr>
          <w:b/>
          <w:sz w:val="28"/>
          <w:szCs w:val="28"/>
        </w:rPr>
        <w:lastRenderedPageBreak/>
        <w:t>Formularz kalkulacji kosztów</w:t>
      </w:r>
    </w:p>
    <w:p w:rsidR="00885E44" w:rsidRPr="00903722" w:rsidRDefault="00885E44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903722" w:rsidRPr="00903722" w:rsidTr="00B3715E">
        <w:tc>
          <w:tcPr>
            <w:tcW w:w="92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722" w:rsidRPr="00903722" w:rsidRDefault="009037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 koszt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E44" w:rsidRPr="00903722" w:rsidRDefault="00885E44" w:rsidP="008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zł (brutto)</w:t>
            </w:r>
          </w:p>
        </w:tc>
      </w:tr>
      <w:tr w:rsidR="00885E44" w:rsidRPr="00903722" w:rsidTr="00B3715E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</w:pPr>
            <w:r>
              <w:rPr>
                <w:b/>
                <w:bCs/>
              </w:rPr>
              <w:t>Badanie CATI ( 1500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sztuk</w:t>
            </w:r>
            <w:r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ankiet)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</w:pPr>
            <w:r>
              <w:rPr>
                <w:b/>
                <w:bCs/>
              </w:rPr>
              <w:t xml:space="preserve">Badanie CAWI (1 500 </w:t>
            </w:r>
            <w:r>
              <w:rPr>
                <w:b/>
                <w:bCs/>
              </w:rPr>
              <w:t xml:space="preserve">sztuk - </w:t>
            </w:r>
            <w:r>
              <w:rPr>
                <w:b/>
                <w:bCs/>
              </w:rPr>
              <w:t>ankiet)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Badanie IDI (60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Panel ekspertów (1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Analiza porównawcza (1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Badanie </w:t>
            </w:r>
            <w:proofErr w:type="spellStart"/>
            <w:r>
              <w:rPr>
                <w:b/>
                <w:bCs/>
              </w:rPr>
              <w:t>desk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research</w:t>
            </w:r>
            <w:proofErr w:type="spellEnd"/>
            <w:r>
              <w:rPr>
                <w:b/>
                <w:bCs/>
              </w:rPr>
              <w:t xml:space="preserve"> (1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Raport metodologiczny (1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885E44" w:rsidP="00885E44">
            <w:pPr>
              <w:jc w:val="center"/>
              <w:rPr>
                <w:b/>
                <w:bCs/>
              </w:rPr>
            </w:pPr>
            <w:r w:rsidRPr="00B14311">
              <w:rPr>
                <w:b/>
                <w:bCs/>
              </w:rPr>
              <w:t>Raport ogólnopolski z rekomendacjami</w:t>
            </w:r>
            <w:r>
              <w:rPr>
                <w:b/>
                <w:bCs/>
              </w:rPr>
              <w:t xml:space="preserve"> (1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B14311" w:rsidRDefault="00885E44" w:rsidP="00885E44">
            <w:pPr>
              <w:jc w:val="center"/>
              <w:rPr>
                <w:b/>
                <w:bCs/>
              </w:rPr>
            </w:pPr>
            <w:r w:rsidRPr="00B14311">
              <w:rPr>
                <w:b/>
                <w:bCs/>
              </w:rPr>
              <w:t>Raporty regionalne z rekomendacjami</w:t>
            </w:r>
            <w:r>
              <w:rPr>
                <w:b/>
                <w:bCs/>
              </w:rPr>
              <w:t xml:space="preserve"> </w:t>
            </w:r>
            <w:r w:rsidRPr="00B14311">
              <w:rPr>
                <w:b/>
                <w:bCs/>
              </w:rPr>
              <w:t>(14 szt.)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bookmarkEnd w:id="0"/>
    <w:p w:rsidR="000949D4" w:rsidRPr="00903722" w:rsidRDefault="000949D4" w:rsidP="001E3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0949D4" w:rsidRPr="00903722" w:rsidRDefault="000949D4" w:rsidP="00C574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9D4" w:rsidRPr="009037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5C" w:rsidRDefault="0088415C" w:rsidP="009D2D9D">
      <w:pPr>
        <w:spacing w:after="0" w:line="240" w:lineRule="auto"/>
      </w:pPr>
      <w:r>
        <w:separator/>
      </w:r>
    </w:p>
  </w:endnote>
  <w:end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5C" w:rsidRDefault="0088415C" w:rsidP="009D2D9D">
      <w:pPr>
        <w:spacing w:after="0" w:line="240" w:lineRule="auto"/>
      </w:pPr>
      <w:r>
        <w:separator/>
      </w:r>
    </w:p>
  </w:footnote>
  <w:foot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footnote>
  <w:footnote w:id="1">
    <w:p w:rsidR="00885E44" w:rsidRDefault="00885E44">
      <w:pPr>
        <w:pStyle w:val="Tekstprzypisudolnego"/>
      </w:pPr>
      <w:r>
        <w:rPr>
          <w:rStyle w:val="Odwoanieprzypisudolnego"/>
        </w:rPr>
        <w:footnoteRef/>
      </w:r>
      <w:r>
        <w:t xml:space="preserve"> Koszt jednej sztuki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5EA1CE9" wp14:editId="2163D164">
          <wp:extent cx="5760720" cy="626745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bCs/>
        <w:sz w:val="24"/>
        <w:szCs w:val="24"/>
      </w:rPr>
      <w:t xml:space="preserve">Załącznik nr </w:t>
    </w:r>
    <w:r w:rsidR="00885E44">
      <w:rPr>
        <w:rFonts w:ascii="Times New Roman" w:hAnsi="Times New Roman" w:cs="Times New Roman"/>
        <w:bCs/>
        <w:sz w:val="24"/>
        <w:szCs w:val="24"/>
      </w:rPr>
      <w:t>1</w:t>
    </w:r>
  </w:p>
  <w:p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  <w:p w:rsidR="002258A2" w:rsidRPr="00903722" w:rsidRDefault="00903722">
    <w:pPr>
      <w:pStyle w:val="Nagwek"/>
      <w:rPr>
        <w:sz w:val="24"/>
        <w:szCs w:val="24"/>
      </w:rPr>
    </w:pPr>
    <w:r w:rsidRPr="00903722">
      <w:rPr>
        <w:rFonts w:ascii="Times New Roman" w:hAnsi="Times New Roman"/>
        <w:b/>
        <w:sz w:val="24"/>
        <w:szCs w:val="24"/>
      </w:rPr>
      <w:t>Szacowanie wartości zamówienia „</w:t>
    </w:r>
    <w:r w:rsidR="00885E44" w:rsidRPr="00885E44">
      <w:rPr>
        <w:rFonts w:ascii="Times New Roman" w:hAnsi="Times New Roman"/>
        <w:b/>
        <w:sz w:val="24"/>
        <w:szCs w:val="24"/>
      </w:rPr>
      <w:t>Badanie ewaluacyjne Bazy Usług Rozwojowych</w:t>
    </w:r>
    <w:r w:rsidRPr="00903722">
      <w:rPr>
        <w:rFonts w:ascii="Times New Roman" w:hAnsi="Times New Roman"/>
        <w:b/>
        <w:sz w:val="24"/>
        <w:szCs w:val="24"/>
      </w:rPr>
      <w:t>”</w:t>
    </w:r>
  </w:p>
  <w:p w:rsidR="002258A2" w:rsidRDefault="00225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EB8"/>
    <w:multiLevelType w:val="hybridMultilevel"/>
    <w:tmpl w:val="FE665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37B"/>
    <w:multiLevelType w:val="hybridMultilevel"/>
    <w:tmpl w:val="6CAC672C"/>
    <w:lvl w:ilvl="0" w:tplc="2598B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EE35AC"/>
    <w:multiLevelType w:val="hybridMultilevel"/>
    <w:tmpl w:val="A8EE4490"/>
    <w:lvl w:ilvl="0" w:tplc="8EBE7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304A7"/>
    <w:rsid w:val="000347BC"/>
    <w:rsid w:val="000949D4"/>
    <w:rsid w:val="000A589B"/>
    <w:rsid w:val="000B125A"/>
    <w:rsid w:val="00126643"/>
    <w:rsid w:val="00126C74"/>
    <w:rsid w:val="00127840"/>
    <w:rsid w:val="001B2A71"/>
    <w:rsid w:val="001C1E25"/>
    <w:rsid w:val="001E36B9"/>
    <w:rsid w:val="002115CE"/>
    <w:rsid w:val="002258A2"/>
    <w:rsid w:val="0023727D"/>
    <w:rsid w:val="00306FD6"/>
    <w:rsid w:val="00322BE0"/>
    <w:rsid w:val="00372ED9"/>
    <w:rsid w:val="003957FD"/>
    <w:rsid w:val="004002E4"/>
    <w:rsid w:val="004017CB"/>
    <w:rsid w:val="004456B8"/>
    <w:rsid w:val="004B5749"/>
    <w:rsid w:val="004B5E83"/>
    <w:rsid w:val="00501603"/>
    <w:rsid w:val="00506EC1"/>
    <w:rsid w:val="00527ECB"/>
    <w:rsid w:val="00557CB7"/>
    <w:rsid w:val="005D16F7"/>
    <w:rsid w:val="00665B22"/>
    <w:rsid w:val="0071755F"/>
    <w:rsid w:val="008622B6"/>
    <w:rsid w:val="00862964"/>
    <w:rsid w:val="0088415C"/>
    <w:rsid w:val="00885E44"/>
    <w:rsid w:val="008A33C1"/>
    <w:rsid w:val="00903722"/>
    <w:rsid w:val="00941F55"/>
    <w:rsid w:val="00946154"/>
    <w:rsid w:val="009D2D9D"/>
    <w:rsid w:val="00B3715E"/>
    <w:rsid w:val="00BB0A35"/>
    <w:rsid w:val="00BD4025"/>
    <w:rsid w:val="00BD45B0"/>
    <w:rsid w:val="00C27906"/>
    <w:rsid w:val="00C37A28"/>
    <w:rsid w:val="00C5742B"/>
    <w:rsid w:val="00CF2FE4"/>
    <w:rsid w:val="00D014DE"/>
    <w:rsid w:val="00D23624"/>
    <w:rsid w:val="00D81777"/>
    <w:rsid w:val="00DB01C4"/>
    <w:rsid w:val="00E7344B"/>
    <w:rsid w:val="00E95978"/>
    <w:rsid w:val="00EC7903"/>
    <w:rsid w:val="00EF099A"/>
    <w:rsid w:val="00F216E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rwis-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F2CE-E765-46B9-B81C-60E44331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Kurek Szymon</cp:lastModifiedBy>
  <cp:revision>3</cp:revision>
  <cp:lastPrinted>2017-06-08T12:09:00Z</cp:lastPrinted>
  <dcterms:created xsi:type="dcterms:W3CDTF">2018-08-09T13:22:00Z</dcterms:created>
  <dcterms:modified xsi:type="dcterms:W3CDTF">2018-08-09T13:38:00Z</dcterms:modified>
</cp:coreProperties>
</file>